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28860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Style w:val="a5"/>
          <w:color w:val="000000" w:themeColor="text1"/>
        </w:rPr>
      </w:pPr>
      <w:r w:rsidRPr="00152B00">
        <w:rPr>
          <w:rStyle w:val="a5"/>
          <w:color w:val="000000" w:themeColor="text1"/>
        </w:rPr>
        <w:t>Общее описание</w:t>
      </w:r>
    </w:p>
    <w:p w14:paraId="7F969DD1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</w:p>
    <w:p w14:paraId="50315E0D" w14:textId="77777777" w:rsidR="00DD4628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Электронный сертификат (далее ЭС) – это новый платежный инструмент, который предоставляет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возможность самостоятельно приобретать отдельные виды товаров, работ и услуг за счет средств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бюджетов при наличии оснований на получение мер государственной поддержки в натуральной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форме. Электронный сертификат выпускается к карте ПС «</w:t>
      </w:r>
      <w:r w:rsidRPr="00152B00">
        <w:rPr>
          <w:rFonts w:ascii="Calibri" w:hAnsi="Calibri" w:cs="Calibri"/>
          <w:b/>
          <w:bCs/>
          <w:color w:val="000000" w:themeColor="text1"/>
          <w:szCs w:val="20"/>
        </w:rPr>
        <w:t>Мир</w:t>
      </w:r>
      <w:r w:rsidRPr="00152B00">
        <w:rPr>
          <w:rFonts w:ascii="Calibri" w:hAnsi="Calibri" w:cs="Calibri"/>
          <w:color w:val="000000" w:themeColor="text1"/>
          <w:szCs w:val="20"/>
        </w:rPr>
        <w:t>», а оплата работает аналогично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операциям с использованием банковских карт и позволяет мгновенно оплатить отдельные виды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товаров при наличии оснований на предоставление мер социальной поддержки.</w:t>
      </w:r>
    </w:p>
    <w:p w14:paraId="10F1EDC5" w14:textId="77777777" w:rsidR="00DA6FAE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Сертификат содержит сведения о том, какие товары, работы или услуги, в каком количестве и на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какую предельную сумму можно приобрести с его использованием. Сами денежные средства на карту ПС "Мир" не перечисляются, а резервируются в бюджете до совершения покупки. При этом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использовать собственные средства необходимо только в случае, если количество и (или) стоимость приобретаемых товаров, работ или услуг превышает количество и (или) предельную стоимость в электронном сертификате.</w:t>
      </w:r>
    </w:p>
    <w:p w14:paraId="2C3B5843" w14:textId="77777777" w:rsidR="008406D6" w:rsidRDefault="008406D6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</w:p>
    <w:p w14:paraId="7BB5D6EE" w14:textId="77777777" w:rsidR="008406D6" w:rsidRPr="008406D6" w:rsidRDefault="008406D6" w:rsidP="008406D6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8406D6">
        <w:rPr>
          <w:rStyle w:val="a5"/>
        </w:rPr>
        <w:t>Как это работает:</w:t>
      </w:r>
    </w:p>
    <w:p w14:paraId="0A036B70" w14:textId="77777777" w:rsidR="008406D6" w:rsidRDefault="008406D6" w:rsidP="00840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3D6EA5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Покупатель осуществляет заказ на сайте </w:t>
      </w:r>
      <w:proofErr w:type="spellStart"/>
      <w:r>
        <w:rPr>
          <w:rFonts w:ascii="Calibri" w:hAnsi="Calibri" w:cs="Calibri"/>
          <w:color w:val="000000"/>
        </w:rPr>
        <w:t>мерчанта</w:t>
      </w:r>
      <w:proofErr w:type="spellEnd"/>
    </w:p>
    <w:p w14:paraId="0FCA8A4F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Мерчант</w:t>
      </w:r>
      <w:proofErr w:type="spellEnd"/>
      <w:r>
        <w:rPr>
          <w:rFonts w:ascii="Calibri" w:hAnsi="Calibri" w:cs="Calibri"/>
          <w:color w:val="000000"/>
        </w:rPr>
        <w:t xml:space="preserve"> перенаправляет покупателя на страницу ввода карточных данных</w:t>
      </w:r>
    </w:p>
    <w:p w14:paraId="6828AE6C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Покупатель вводит номер карты, на которой был выпущен электронный сертификат, и ставит галочку «Использовать сертификат ФСС»</w:t>
      </w:r>
    </w:p>
    <w:p w14:paraId="7BB84823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Заполняет оставшиеся поля и нажимает кнопку «Оплатить»</w:t>
      </w:r>
    </w:p>
    <w:p w14:paraId="67B45DEC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90A27">
        <w:rPr>
          <w:rFonts w:ascii="Calibri" w:hAnsi="Calibri" w:cs="Calibri"/>
          <w:color w:val="000000"/>
        </w:rPr>
        <w:t>На странице всплывает информация со списком товаров, которые будут оплачены электронным сертификатом.</w:t>
      </w:r>
      <w:r>
        <w:rPr>
          <w:rFonts w:ascii="Calibri" w:hAnsi="Calibri" w:cs="Calibri"/>
          <w:color w:val="000000"/>
        </w:rPr>
        <w:t xml:space="preserve"> (</w:t>
      </w:r>
      <w:r w:rsidRPr="00C90A27">
        <w:rPr>
          <w:rFonts w:ascii="Calibri" w:hAnsi="Calibri" w:cs="Calibri"/>
          <w:color w:val="000000"/>
        </w:rPr>
        <w:t>Если сумма товаров больше, чем покрывает сертификат, то разница будет списаны с карты клиента</w:t>
      </w:r>
      <w:r>
        <w:rPr>
          <w:rFonts w:ascii="Calibri" w:hAnsi="Calibri" w:cs="Calibri"/>
          <w:color w:val="000000"/>
        </w:rPr>
        <w:t>)</w:t>
      </w:r>
    </w:p>
    <w:p w14:paraId="0D8426A4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Покупателю необходимо повторно нажать на кнопку «Оплатить»</w:t>
      </w:r>
    </w:p>
    <w:p w14:paraId="21CB1761" w14:textId="77777777" w:rsidR="008406D6" w:rsidRDefault="008406D6" w:rsidP="008406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Заказ оплачен</w:t>
      </w:r>
    </w:p>
    <w:p w14:paraId="074CA7C1" w14:textId="77777777" w:rsidR="008406D6" w:rsidRDefault="008406D6" w:rsidP="008406D6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CC3D7B" w14:textId="77777777" w:rsidR="008406D6" w:rsidRDefault="008406D6" w:rsidP="008406D6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Видео оплаты доступно по ссылке </w:t>
      </w:r>
      <w:hyperlink r:id="rId6" w:history="1">
        <w:r w:rsidRPr="00352CAE">
          <w:rPr>
            <w:rStyle w:val="a4"/>
            <w:rFonts w:ascii="Calibri" w:hAnsi="Calibri" w:cs="Calibri"/>
          </w:rPr>
          <w:t>https://disk.yandex.ru/i/HiyinW32nJ-XPw</w:t>
        </w:r>
      </w:hyperlink>
    </w:p>
    <w:p w14:paraId="105F4B2A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</w:p>
    <w:p w14:paraId="32D33591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Style w:val="a5"/>
          <w:color w:val="000000" w:themeColor="text1"/>
        </w:rPr>
      </w:pPr>
      <w:r w:rsidRPr="00152B00">
        <w:rPr>
          <w:rStyle w:val="a5"/>
          <w:color w:val="000000" w:themeColor="text1"/>
        </w:rPr>
        <w:t>Интеграция</w:t>
      </w:r>
      <w:r w:rsidR="00152B00" w:rsidRPr="00152B00">
        <w:rPr>
          <w:rStyle w:val="a5"/>
          <w:color w:val="000000" w:themeColor="text1"/>
        </w:rPr>
        <w:t xml:space="preserve"> с тестовой средой</w:t>
      </w:r>
    </w:p>
    <w:p w14:paraId="6BBAD510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Cs w:val="20"/>
        </w:rPr>
      </w:pPr>
    </w:p>
    <w:p w14:paraId="798CBB66" w14:textId="77777777" w:rsidR="00DD4628" w:rsidRPr="00152B00" w:rsidRDefault="00DD4628" w:rsidP="001E55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Необходимо сообщить менеджеру (или отправить н</w:t>
      </w:r>
      <w:r w:rsidRPr="00152B00">
        <w:rPr>
          <w:rFonts w:ascii="Calibri" w:hAnsi="Calibri" w:cs="Calibri"/>
          <w:color w:val="333333"/>
          <w:szCs w:val="20"/>
        </w:rPr>
        <w:t xml:space="preserve">а </w:t>
      </w:r>
      <w:hyperlink r:id="rId7" w:history="1">
        <w:r w:rsidRPr="00152B00">
          <w:rPr>
            <w:rStyle w:val="a4"/>
            <w:rFonts w:ascii="Calibri" w:hAnsi="Calibri" w:cs="Calibri"/>
            <w:szCs w:val="20"/>
            <w:lang w:val="en-US"/>
          </w:rPr>
          <w:t>ers</w:t>
        </w:r>
        <w:r w:rsidRPr="00152B00">
          <w:rPr>
            <w:rStyle w:val="a4"/>
            <w:rFonts w:ascii="Calibri" w:hAnsi="Calibri" w:cs="Calibri"/>
            <w:szCs w:val="20"/>
          </w:rPr>
          <w:t>@</w:t>
        </w:r>
        <w:r w:rsidRPr="00152B00">
          <w:rPr>
            <w:rStyle w:val="a4"/>
            <w:rFonts w:ascii="Calibri" w:hAnsi="Calibri" w:cs="Calibri"/>
            <w:szCs w:val="20"/>
            <w:lang w:val="en-US"/>
          </w:rPr>
          <w:t>alfabank</w:t>
        </w:r>
        <w:r w:rsidRPr="00152B00">
          <w:rPr>
            <w:rStyle w:val="a4"/>
            <w:rFonts w:ascii="Calibri" w:hAnsi="Calibri" w:cs="Calibri"/>
            <w:szCs w:val="20"/>
          </w:rPr>
          <w:t>.</w:t>
        </w:r>
        <w:proofErr w:type="spellStart"/>
        <w:r w:rsidRPr="00152B00">
          <w:rPr>
            <w:rStyle w:val="a4"/>
            <w:rFonts w:ascii="Calibri" w:hAnsi="Calibri" w:cs="Calibri"/>
            <w:szCs w:val="20"/>
            <w:lang w:val="en-US"/>
          </w:rPr>
          <w:t>ru</w:t>
        </w:r>
        <w:proofErr w:type="spellEnd"/>
      </w:hyperlink>
      <w:r w:rsidRPr="00152B00">
        <w:rPr>
          <w:rFonts w:ascii="Calibri" w:hAnsi="Calibri" w:cs="Calibri"/>
          <w:color w:val="333333"/>
          <w:szCs w:val="20"/>
        </w:rPr>
        <w:t xml:space="preserve">) </w:t>
      </w:r>
      <w:r w:rsidRPr="00152B00">
        <w:rPr>
          <w:rFonts w:ascii="Calibri" w:hAnsi="Calibri" w:cs="Calibri"/>
          <w:color w:val="000000" w:themeColor="text1"/>
          <w:szCs w:val="20"/>
        </w:rPr>
        <w:t>о желании принимать оплату по Электронным Сертификатам</w:t>
      </w:r>
    </w:p>
    <w:p w14:paraId="26FE2A2C" w14:textId="77777777" w:rsidR="00481DF3" w:rsidRPr="00152B00" w:rsidRDefault="00481DF3" w:rsidP="001E55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Специалисты скорректируют настройки тестового аккаунта для поддержки данного функционала</w:t>
      </w:r>
    </w:p>
    <w:p w14:paraId="7FA4A608" w14:textId="77777777" w:rsidR="001E5581" w:rsidRPr="00152B00" w:rsidRDefault="001E5581" w:rsidP="001E55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Подключение осуществляется по документации </w:t>
      </w:r>
      <w:hyperlink r:id="rId8" w:history="1">
        <w:r w:rsidRPr="00152B00">
          <w:rPr>
            <w:rStyle w:val="a4"/>
            <w:rFonts w:ascii="Calibri" w:hAnsi="Calibri" w:cs="Calibri"/>
            <w:szCs w:val="20"/>
          </w:rPr>
          <w:t>https://pay.alfabank.ru/ecommerce/instructions/FZ_new.pdf</w:t>
        </w:r>
      </w:hyperlink>
      <w:r w:rsidRPr="00152B00">
        <w:rPr>
          <w:rFonts w:ascii="Calibri" w:hAnsi="Calibri" w:cs="Calibri"/>
          <w:color w:val="333333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с передачей товарной корзины.</w:t>
      </w:r>
    </w:p>
    <w:p w14:paraId="6A828F1E" w14:textId="77777777" w:rsidR="00182F89" w:rsidRPr="00152B00" w:rsidRDefault="001E5581" w:rsidP="001E55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При регистрации заказа необходимо передавать</w:t>
      </w:r>
      <w:r w:rsidR="00182F89" w:rsidRPr="00152B00">
        <w:rPr>
          <w:rFonts w:ascii="Calibri" w:hAnsi="Calibri" w:cs="Calibri"/>
          <w:color w:val="000000" w:themeColor="text1"/>
          <w:szCs w:val="20"/>
        </w:rPr>
        <w:t>:</w:t>
      </w:r>
    </w:p>
    <w:p w14:paraId="2DB968D0" w14:textId="77777777" w:rsidR="00182F89" w:rsidRPr="00152B00" w:rsidRDefault="001E5581" w:rsidP="00182F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доп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параметр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jsonParams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{"fes_cashboxId":"800000000000000003","allowFesNspkCertificates": "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true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"}, где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fes_cashboxId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– идентификатор кассы</w:t>
      </w:r>
      <w:r w:rsidR="00182F89" w:rsidRPr="00152B00">
        <w:rPr>
          <w:rFonts w:ascii="Calibri" w:hAnsi="Calibri" w:cs="Calibri"/>
          <w:color w:val="000000" w:themeColor="text1"/>
          <w:szCs w:val="20"/>
        </w:rPr>
        <w:t xml:space="preserve"> в ФЭС НСПК. (на тестовой среде это значение 800000000000000003</w:t>
      </w:r>
      <w:r w:rsidR="007147FC">
        <w:rPr>
          <w:rFonts w:ascii="Calibri" w:hAnsi="Calibri" w:cs="Calibri"/>
          <w:color w:val="000000" w:themeColor="text1"/>
          <w:szCs w:val="20"/>
        </w:rPr>
        <w:t>, описание получения идентификатора для боевой среды описано ниже</w:t>
      </w:r>
      <w:r w:rsidR="00182F89" w:rsidRPr="00152B00">
        <w:rPr>
          <w:rFonts w:ascii="Calibri" w:hAnsi="Calibri" w:cs="Calibri"/>
          <w:color w:val="000000" w:themeColor="text1"/>
          <w:szCs w:val="20"/>
        </w:rPr>
        <w:t>)</w:t>
      </w:r>
    </w:p>
    <w:p w14:paraId="3CF6B127" w14:textId="77777777" w:rsidR="00182F89" w:rsidRPr="00152B00" w:rsidRDefault="00182F89" w:rsidP="00182F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 w:val="24"/>
        </w:rPr>
        <w:t>в блоке, содержащий корзину товаров заказа, следующие значения атрибутов:</w:t>
      </w:r>
    </w:p>
    <w:p w14:paraId="5EF70AD8" w14:textId="77777777" w:rsidR="00182F89" w:rsidRPr="00152B00" w:rsidRDefault="00182F89" w:rsidP="00182F8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  <w:lang w:val="en-US"/>
        </w:rPr>
      </w:pP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orderBundle.cartItems.items.itemDetails.itemDetailsParams.name - </w:t>
      </w:r>
      <w:r w:rsidRPr="00152B00">
        <w:rPr>
          <w:rFonts w:ascii="Calibri" w:hAnsi="Calibri" w:cs="Calibri"/>
          <w:color w:val="000000" w:themeColor="text1"/>
          <w:szCs w:val="20"/>
        </w:rPr>
        <w:t>значение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"fes_truCode"</w:t>
      </w:r>
    </w:p>
    <w:p w14:paraId="4667ECF7" w14:textId="77777777" w:rsidR="00182F89" w:rsidRPr="00152B00" w:rsidRDefault="00182F89" w:rsidP="00182F8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  <w:lang w:val="en-US"/>
        </w:rPr>
      </w:pPr>
      <w:proofErr w:type="spellStart"/>
      <w:r w:rsidRPr="00152B00">
        <w:rPr>
          <w:rFonts w:ascii="Calibri" w:hAnsi="Calibri" w:cs="Calibri"/>
          <w:color w:val="000000" w:themeColor="text1"/>
          <w:szCs w:val="20"/>
          <w:lang w:val="en-US"/>
        </w:rPr>
        <w:t>orderBundle.cartItems.items.itemDetails.itemDetailsParams.value</w:t>
      </w:r>
      <w:proofErr w:type="spellEnd"/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- </w:t>
      </w:r>
      <w:r w:rsidRPr="00152B00">
        <w:rPr>
          <w:rFonts w:ascii="Calibri" w:hAnsi="Calibri" w:cs="Calibri"/>
          <w:color w:val="000000" w:themeColor="text1"/>
          <w:szCs w:val="20"/>
        </w:rPr>
        <w:t>код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товара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>/</w:t>
      </w:r>
      <w:r w:rsidRPr="00152B00">
        <w:rPr>
          <w:rFonts w:ascii="Calibri" w:hAnsi="Calibri" w:cs="Calibri"/>
          <w:color w:val="000000" w:themeColor="text1"/>
          <w:szCs w:val="20"/>
        </w:rPr>
        <w:t>работы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>/</w:t>
      </w:r>
      <w:r w:rsidRPr="00152B00">
        <w:rPr>
          <w:rFonts w:ascii="Calibri" w:hAnsi="Calibri" w:cs="Calibri"/>
          <w:color w:val="000000" w:themeColor="text1"/>
          <w:szCs w:val="20"/>
        </w:rPr>
        <w:t>услуги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(</w:t>
      </w:r>
      <w:r w:rsidRPr="00152B00">
        <w:rPr>
          <w:rFonts w:ascii="Calibri" w:hAnsi="Calibri" w:cs="Calibri"/>
          <w:color w:val="000000" w:themeColor="text1"/>
          <w:szCs w:val="20"/>
        </w:rPr>
        <w:t>тип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- </w:t>
      </w:r>
      <w:r w:rsidRPr="00152B00">
        <w:rPr>
          <w:rFonts w:ascii="Calibri" w:hAnsi="Calibri" w:cs="Calibri"/>
          <w:color w:val="000000" w:themeColor="text1"/>
          <w:szCs w:val="20"/>
        </w:rPr>
        <w:t>строка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) - </w:t>
      </w:r>
      <w:r w:rsidRPr="00152B00">
        <w:rPr>
          <w:rFonts w:ascii="Calibri" w:hAnsi="Calibri" w:cs="Calibri"/>
          <w:color w:val="000000" w:themeColor="text1"/>
          <w:szCs w:val="20"/>
        </w:rPr>
        <w:t>параметр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не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является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обязательным</w:t>
      </w:r>
      <w:r w:rsidRPr="00152B00">
        <w:rPr>
          <w:rFonts w:ascii="Calibri" w:hAnsi="Calibri" w:cs="Calibri"/>
          <w:color w:val="000000" w:themeColor="text1"/>
          <w:szCs w:val="20"/>
          <w:lang w:val="en-US"/>
        </w:rPr>
        <w:t>.</w:t>
      </w:r>
    </w:p>
    <w:p w14:paraId="1BFA9A2C" w14:textId="77777777" w:rsidR="001E5581" w:rsidRPr="00152B00" w:rsidRDefault="009C30FB" w:rsidP="001E55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Д</w:t>
      </w:r>
      <w:r w:rsidR="001E5581" w:rsidRPr="00152B00">
        <w:rPr>
          <w:rFonts w:ascii="Calibri" w:hAnsi="Calibri" w:cs="Calibri"/>
          <w:color w:val="000000" w:themeColor="text1"/>
          <w:szCs w:val="20"/>
        </w:rPr>
        <w:t>ля данного функционала доступны методы только REST интерфейса.</w:t>
      </w:r>
    </w:p>
    <w:p w14:paraId="77F946AC" w14:textId="145F4FCA" w:rsidR="009C30FB" w:rsidRPr="00794175" w:rsidRDefault="009C30FB" w:rsidP="009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Обязательно должна быть включена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фискализация</w:t>
      </w:r>
      <w:proofErr w:type="spellEnd"/>
      <w:r w:rsidR="00E25D54" w:rsidRPr="00794175">
        <w:rPr>
          <w:rFonts w:ascii="Calibri" w:hAnsi="Calibri" w:cs="Calibri"/>
          <w:color w:val="000000" w:themeColor="text1"/>
          <w:szCs w:val="20"/>
        </w:rPr>
        <w:t>,</w:t>
      </w:r>
      <w:r w:rsidR="00F976A6" w:rsidRPr="00794175">
        <w:rPr>
          <w:rFonts w:ascii="Calibri" w:hAnsi="Calibri" w:cs="Calibri"/>
          <w:color w:val="000000" w:themeColor="text1"/>
          <w:szCs w:val="20"/>
        </w:rPr>
        <w:t xml:space="preserve"> либо должна быть реализована передача данных чека в шлюз по заказам, оплаченным с использованием ЭС</w:t>
      </w:r>
      <w:r w:rsidRPr="00794175">
        <w:rPr>
          <w:rFonts w:ascii="Calibri" w:hAnsi="Calibri" w:cs="Calibri"/>
          <w:color w:val="000000" w:themeColor="text1"/>
          <w:szCs w:val="20"/>
        </w:rPr>
        <w:t>.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 Информация </w:t>
      </w:r>
      <w:r w:rsidRPr="00794175">
        <w:rPr>
          <w:rFonts w:ascii="Calibri" w:hAnsi="Calibri" w:cs="Calibri"/>
          <w:color w:val="000000" w:themeColor="text1"/>
          <w:szCs w:val="20"/>
        </w:rPr>
        <w:lastRenderedPageBreak/>
        <w:t>по настройке</w:t>
      </w:r>
      <w:r w:rsidR="00F976A6" w:rsidRPr="00794175">
        <w:rPr>
          <w:rFonts w:ascii="Calibri" w:hAnsi="Calibri" w:cs="Calibri"/>
          <w:color w:val="000000" w:themeColor="text1"/>
          <w:szCs w:val="20"/>
        </w:rPr>
        <w:t xml:space="preserve"> </w:t>
      </w:r>
      <w:proofErr w:type="spellStart"/>
      <w:r w:rsidR="00F976A6" w:rsidRPr="00794175">
        <w:rPr>
          <w:rFonts w:ascii="Calibri" w:hAnsi="Calibri" w:cs="Calibri"/>
          <w:color w:val="000000" w:themeColor="text1"/>
          <w:szCs w:val="20"/>
        </w:rPr>
        <w:t>фискализации</w:t>
      </w:r>
      <w:proofErr w:type="spellEnd"/>
      <w:r w:rsidR="00F976A6" w:rsidRPr="00794175">
        <w:rPr>
          <w:rFonts w:ascii="Calibri" w:hAnsi="Calibri" w:cs="Calibri"/>
          <w:color w:val="000000" w:themeColor="text1"/>
          <w:szCs w:val="20"/>
        </w:rPr>
        <w:t xml:space="preserve"> через шлюз</w:t>
      </w:r>
      <w:r w:rsidRPr="00794175">
        <w:rPr>
          <w:rFonts w:ascii="Calibri" w:hAnsi="Calibri" w:cs="Calibri"/>
          <w:color w:val="000000" w:themeColor="text1"/>
          <w:szCs w:val="20"/>
        </w:rPr>
        <w:t xml:space="preserve"> указана на странице</w:t>
      </w:r>
      <w:r w:rsidR="00F976A6" w:rsidRPr="00794175">
        <w:t xml:space="preserve"> https://alfabank.ru/sme/payservice/internet-acquiring/docs/fiscalization/</w:t>
      </w:r>
      <w:r w:rsidR="00F976A6" w:rsidRPr="00794175">
        <w:rPr>
          <w:rFonts w:ascii="Calibri" w:hAnsi="Calibri" w:cs="Calibri"/>
          <w:color w:val="333333"/>
          <w:szCs w:val="20"/>
        </w:rPr>
        <w:t xml:space="preserve"> </w:t>
      </w:r>
    </w:p>
    <w:p w14:paraId="311939A2" w14:textId="77777777" w:rsidR="00481DF3" w:rsidRDefault="00481DF3" w:rsidP="009C3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Для возможности взаимодействия с Фронт-офисом Электронных Сертификатов НСПК ТСП Вам необходимо поддерживать кодификацию товаров, согласованную с перечнем товаров/ работ/услуг </w:t>
      </w:r>
      <w:r w:rsidR="007147FC">
        <w:rPr>
          <w:rFonts w:ascii="Calibri" w:hAnsi="Calibri" w:cs="Calibri"/>
          <w:color w:val="000000" w:themeColor="text1"/>
          <w:szCs w:val="20"/>
        </w:rPr>
        <w:t>–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truCode</w:t>
      </w:r>
      <w:proofErr w:type="spellEnd"/>
    </w:p>
    <w:p w14:paraId="2FC4CD26" w14:textId="77777777" w:rsidR="00740645" w:rsidRDefault="00740645" w:rsidP="00740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BFF07B8" w14:textId="77777777" w:rsidR="007147FC" w:rsidRPr="00740645" w:rsidRDefault="00740645" w:rsidP="00740645">
      <w:pPr>
        <w:autoSpaceDE w:val="0"/>
        <w:autoSpaceDN w:val="0"/>
        <w:adjustRightInd w:val="0"/>
        <w:spacing w:after="0" w:line="240" w:lineRule="auto"/>
        <w:rPr>
          <w:rStyle w:val="a5"/>
        </w:rPr>
      </w:pPr>
      <w:r w:rsidRPr="00740645">
        <w:rPr>
          <w:rStyle w:val="a5"/>
        </w:rPr>
        <w:t>Тестовые карты</w:t>
      </w:r>
    </w:p>
    <w:p w14:paraId="71D7DA4F" w14:textId="77777777" w:rsidR="00740645" w:rsidRDefault="00740645" w:rsidP="00740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DEF8F2" w14:textId="77777777" w:rsidR="006A5BC7" w:rsidRPr="00740645" w:rsidRDefault="006A5BC7" w:rsidP="00740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740645">
        <w:rPr>
          <w:rFonts w:ascii="Calibri" w:hAnsi="Calibri" w:cs="Calibri"/>
          <w:color w:val="000000"/>
        </w:rPr>
        <w:t>PAN: 2865212997742722  </w:t>
      </w:r>
      <w:r w:rsidRPr="00740645">
        <w:rPr>
          <w:rFonts w:ascii="Calibri" w:hAnsi="Calibri" w:cs="Calibri"/>
          <w:color w:val="000000"/>
        </w:rPr>
        <w:br/>
        <w:t>ECI: 02</w:t>
      </w:r>
      <w:r w:rsidRPr="00740645">
        <w:rPr>
          <w:rFonts w:ascii="Calibri" w:hAnsi="Calibri" w:cs="Calibri"/>
          <w:color w:val="000000"/>
        </w:rPr>
        <w:br/>
        <w:t>CVC: 123</w:t>
      </w:r>
      <w:r w:rsidRPr="00740645">
        <w:rPr>
          <w:rFonts w:ascii="Calibri" w:hAnsi="Calibri" w:cs="Calibri"/>
          <w:color w:val="000000"/>
        </w:rPr>
        <w:br/>
      </w:r>
      <w:proofErr w:type="spellStart"/>
      <w:r w:rsidRPr="00740645">
        <w:rPr>
          <w:rFonts w:ascii="Calibri" w:hAnsi="Calibri" w:cs="Calibri"/>
          <w:color w:val="000000"/>
        </w:rPr>
        <w:t>Eхp</w:t>
      </w:r>
      <w:proofErr w:type="spellEnd"/>
      <w:r w:rsidRPr="00740645">
        <w:rPr>
          <w:rFonts w:ascii="Calibri" w:hAnsi="Calibri" w:cs="Calibri"/>
          <w:color w:val="000000"/>
        </w:rPr>
        <w:t xml:space="preserve"> </w:t>
      </w:r>
      <w:proofErr w:type="spellStart"/>
      <w:r w:rsidRPr="00740645">
        <w:rPr>
          <w:rFonts w:ascii="Calibri" w:hAnsi="Calibri" w:cs="Calibri"/>
          <w:color w:val="000000"/>
        </w:rPr>
        <w:t>date</w:t>
      </w:r>
      <w:proofErr w:type="spellEnd"/>
      <w:r w:rsidRPr="00740645">
        <w:rPr>
          <w:rFonts w:ascii="Calibri" w:hAnsi="Calibri" w:cs="Calibri"/>
          <w:color w:val="000000"/>
        </w:rPr>
        <w:t>: 2024/12</w:t>
      </w:r>
      <w:r w:rsidRPr="00740645">
        <w:rPr>
          <w:rFonts w:ascii="Calibri" w:hAnsi="Calibri" w:cs="Calibri"/>
          <w:color w:val="000000"/>
        </w:rPr>
        <w:br/>
        <w:t xml:space="preserve">ARES_TRANS_STATUS (запрос аутентификации): C - требуется дополнительная аутентификация с помощью </w:t>
      </w:r>
      <w:proofErr w:type="spellStart"/>
      <w:r w:rsidRPr="00740645">
        <w:rPr>
          <w:rFonts w:ascii="Calibri" w:hAnsi="Calibri" w:cs="Calibri"/>
          <w:color w:val="000000"/>
        </w:rPr>
        <w:t>CReq</w:t>
      </w:r>
      <w:proofErr w:type="spellEnd"/>
      <w:r w:rsidRPr="00740645">
        <w:rPr>
          <w:rFonts w:ascii="Calibri" w:hAnsi="Calibri" w:cs="Calibri"/>
          <w:color w:val="000000"/>
        </w:rPr>
        <w:t>/</w:t>
      </w:r>
      <w:proofErr w:type="spellStart"/>
      <w:r w:rsidRPr="00740645">
        <w:rPr>
          <w:rFonts w:ascii="Calibri" w:hAnsi="Calibri" w:cs="Calibri"/>
          <w:color w:val="000000"/>
        </w:rPr>
        <w:t>CRes</w:t>
      </w:r>
      <w:proofErr w:type="spellEnd"/>
      <w:r w:rsidRPr="00740645">
        <w:rPr>
          <w:rFonts w:ascii="Calibri" w:hAnsi="Calibri" w:cs="Calibri"/>
          <w:color w:val="000000"/>
        </w:rPr>
        <w:t xml:space="preserve"> .</w:t>
      </w:r>
      <w:r w:rsidRPr="00740645">
        <w:rPr>
          <w:rFonts w:ascii="Calibri" w:hAnsi="Calibri" w:cs="Calibri"/>
          <w:color w:val="000000"/>
        </w:rPr>
        <w:br/>
        <w:t xml:space="preserve">RREQ_TRANS_STATUS (ответ-подтверждение получения запроса с результатами от 3DS </w:t>
      </w:r>
      <w:proofErr w:type="spellStart"/>
      <w:r w:rsidRPr="00740645">
        <w:rPr>
          <w:rFonts w:ascii="Calibri" w:hAnsi="Calibri" w:cs="Calibri"/>
          <w:color w:val="000000"/>
        </w:rPr>
        <w:t>Requestor</w:t>
      </w:r>
      <w:proofErr w:type="spellEnd"/>
      <w:r w:rsidRPr="00740645">
        <w:rPr>
          <w:rFonts w:ascii="Calibri" w:hAnsi="Calibri" w:cs="Calibri"/>
          <w:color w:val="000000"/>
        </w:rPr>
        <w:t xml:space="preserve"> / 3DS Сервера): Y - аутентификация/верификация прошла успешно .</w:t>
      </w:r>
      <w:r w:rsidRPr="00740645">
        <w:rPr>
          <w:rFonts w:ascii="Calibri" w:hAnsi="Calibri" w:cs="Calibri"/>
          <w:color w:val="000000"/>
        </w:rPr>
        <w:br/>
        <w:t xml:space="preserve">TDS_METHOD_ENABLED (включён ли способ аутентификаци3-D </w:t>
      </w:r>
      <w:proofErr w:type="spellStart"/>
      <w:r w:rsidRPr="00740645">
        <w:rPr>
          <w:rFonts w:ascii="Calibri" w:hAnsi="Calibri" w:cs="Calibri"/>
          <w:color w:val="000000"/>
        </w:rPr>
        <w:t>Secured</w:t>
      </w:r>
      <w:proofErr w:type="spellEnd"/>
      <w:r w:rsidRPr="00740645">
        <w:rPr>
          <w:rFonts w:ascii="Calibri" w:hAnsi="Calibri" w:cs="Calibri"/>
          <w:color w:val="000000"/>
        </w:rPr>
        <w:t>): 1 - да .</w:t>
      </w:r>
      <w:r w:rsidRPr="00740645">
        <w:rPr>
          <w:rFonts w:ascii="Calibri" w:hAnsi="Calibri" w:cs="Calibri"/>
          <w:color w:val="000000"/>
        </w:rPr>
        <w:br/>
        <w:t>AUTO_ACS_CHALLENGE (</w:t>
      </w:r>
      <w:proofErr w:type="spellStart"/>
      <w:r w:rsidRPr="00740645">
        <w:rPr>
          <w:rFonts w:ascii="Calibri" w:hAnsi="Calibri" w:cs="Calibri"/>
          <w:color w:val="000000"/>
        </w:rPr>
        <w:t>редирект</w:t>
      </w:r>
      <w:proofErr w:type="spellEnd"/>
      <w:r w:rsidRPr="00740645">
        <w:rPr>
          <w:rFonts w:ascii="Calibri" w:hAnsi="Calibri" w:cs="Calibri"/>
          <w:color w:val="000000"/>
        </w:rPr>
        <w:t xml:space="preserve"> на финишную страницу без проверки SMS-кода): 0 - нужно вводить код .</w:t>
      </w:r>
    </w:p>
    <w:p w14:paraId="0501134A" w14:textId="77777777" w:rsidR="00740645" w:rsidRDefault="00740645" w:rsidP="00740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4DBA47" w14:textId="77777777" w:rsidR="006A5BC7" w:rsidRPr="008406D6" w:rsidRDefault="006A5BC7" w:rsidP="00840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0645">
        <w:rPr>
          <w:rFonts w:ascii="Calibri" w:hAnsi="Calibri" w:cs="Calibri"/>
          <w:color w:val="000000"/>
        </w:rPr>
        <w:t>PAN: 2553050696066861  </w:t>
      </w:r>
      <w:r w:rsidRPr="00740645">
        <w:rPr>
          <w:rFonts w:ascii="Calibri" w:hAnsi="Calibri" w:cs="Calibri"/>
          <w:color w:val="000000"/>
        </w:rPr>
        <w:br/>
        <w:t>ECI: 05</w:t>
      </w:r>
      <w:r w:rsidRPr="00740645">
        <w:rPr>
          <w:rFonts w:ascii="Calibri" w:hAnsi="Calibri" w:cs="Calibri"/>
          <w:color w:val="000000"/>
        </w:rPr>
        <w:br/>
        <w:t>CVC: 123</w:t>
      </w:r>
      <w:r w:rsidRPr="00740645">
        <w:rPr>
          <w:rFonts w:ascii="Calibri" w:hAnsi="Calibri" w:cs="Calibri"/>
          <w:color w:val="000000"/>
        </w:rPr>
        <w:br/>
      </w:r>
      <w:proofErr w:type="spellStart"/>
      <w:r w:rsidRPr="00740645">
        <w:rPr>
          <w:rFonts w:ascii="Calibri" w:hAnsi="Calibri" w:cs="Calibri"/>
          <w:color w:val="000000"/>
        </w:rPr>
        <w:t>Eхp</w:t>
      </w:r>
      <w:proofErr w:type="spellEnd"/>
      <w:r w:rsidRPr="00740645">
        <w:rPr>
          <w:rFonts w:ascii="Calibri" w:hAnsi="Calibri" w:cs="Calibri"/>
          <w:color w:val="000000"/>
        </w:rPr>
        <w:t xml:space="preserve"> </w:t>
      </w:r>
      <w:proofErr w:type="spellStart"/>
      <w:r w:rsidRPr="00740645">
        <w:rPr>
          <w:rFonts w:ascii="Calibri" w:hAnsi="Calibri" w:cs="Calibri"/>
          <w:color w:val="000000"/>
        </w:rPr>
        <w:t>date</w:t>
      </w:r>
      <w:proofErr w:type="spellEnd"/>
      <w:r w:rsidRPr="00740645">
        <w:rPr>
          <w:rFonts w:ascii="Calibri" w:hAnsi="Calibri" w:cs="Calibri"/>
          <w:color w:val="000000"/>
        </w:rPr>
        <w:t>: 2024/12</w:t>
      </w:r>
      <w:r w:rsidRPr="00740645">
        <w:rPr>
          <w:rFonts w:ascii="Calibri" w:hAnsi="Calibri" w:cs="Calibri"/>
          <w:color w:val="000000"/>
        </w:rPr>
        <w:br/>
        <w:t xml:space="preserve">ARES_TRANS_STATUS (запрос аутентификации): C - требуется дополнительная аутентификация с помощью </w:t>
      </w:r>
      <w:proofErr w:type="spellStart"/>
      <w:r w:rsidRPr="00740645">
        <w:rPr>
          <w:rFonts w:ascii="Calibri" w:hAnsi="Calibri" w:cs="Calibri"/>
          <w:color w:val="000000"/>
        </w:rPr>
        <w:t>CReq</w:t>
      </w:r>
      <w:proofErr w:type="spellEnd"/>
      <w:r w:rsidRPr="00740645">
        <w:rPr>
          <w:rFonts w:ascii="Calibri" w:hAnsi="Calibri" w:cs="Calibri"/>
          <w:color w:val="000000"/>
        </w:rPr>
        <w:t>/</w:t>
      </w:r>
      <w:proofErr w:type="spellStart"/>
      <w:r w:rsidRPr="00740645">
        <w:rPr>
          <w:rFonts w:ascii="Calibri" w:hAnsi="Calibri" w:cs="Calibri"/>
          <w:color w:val="000000"/>
        </w:rPr>
        <w:t>CRes</w:t>
      </w:r>
      <w:proofErr w:type="spellEnd"/>
      <w:r w:rsidRPr="00740645">
        <w:rPr>
          <w:rFonts w:ascii="Calibri" w:hAnsi="Calibri" w:cs="Calibri"/>
          <w:color w:val="000000"/>
        </w:rPr>
        <w:t xml:space="preserve"> .</w:t>
      </w:r>
      <w:r w:rsidRPr="00740645">
        <w:rPr>
          <w:rFonts w:ascii="Calibri" w:hAnsi="Calibri" w:cs="Calibri"/>
          <w:color w:val="000000"/>
        </w:rPr>
        <w:br/>
        <w:t xml:space="preserve">RREQ_TRANS_STATUS (ответ-подтверждение получения запроса с результатами от 3DS </w:t>
      </w:r>
      <w:proofErr w:type="spellStart"/>
      <w:r w:rsidRPr="00740645">
        <w:rPr>
          <w:rFonts w:ascii="Calibri" w:hAnsi="Calibri" w:cs="Calibri"/>
          <w:color w:val="000000"/>
        </w:rPr>
        <w:t>Requestor</w:t>
      </w:r>
      <w:proofErr w:type="spellEnd"/>
      <w:r w:rsidRPr="00740645">
        <w:rPr>
          <w:rFonts w:ascii="Calibri" w:hAnsi="Calibri" w:cs="Calibri"/>
          <w:color w:val="000000"/>
        </w:rPr>
        <w:t xml:space="preserve"> / 3DS Сервера): Y - аутентификация/верификация прошла успешно .</w:t>
      </w:r>
      <w:r w:rsidRPr="00740645">
        <w:rPr>
          <w:rFonts w:ascii="Calibri" w:hAnsi="Calibri" w:cs="Calibri"/>
          <w:color w:val="000000"/>
        </w:rPr>
        <w:br/>
        <w:t xml:space="preserve">TDS_METHOD_ENABLED (включён ли способ аутентификаци3-D </w:t>
      </w:r>
      <w:proofErr w:type="spellStart"/>
      <w:r w:rsidRPr="00740645">
        <w:rPr>
          <w:rFonts w:ascii="Calibri" w:hAnsi="Calibri" w:cs="Calibri"/>
          <w:color w:val="000000"/>
        </w:rPr>
        <w:t>Secured</w:t>
      </w:r>
      <w:proofErr w:type="spellEnd"/>
      <w:r w:rsidRPr="00740645">
        <w:rPr>
          <w:rFonts w:ascii="Calibri" w:hAnsi="Calibri" w:cs="Calibri"/>
          <w:color w:val="000000"/>
        </w:rPr>
        <w:t>): 1 - да .</w:t>
      </w:r>
      <w:r w:rsidRPr="00740645">
        <w:rPr>
          <w:rFonts w:ascii="Calibri" w:hAnsi="Calibri" w:cs="Calibri"/>
          <w:color w:val="000000"/>
        </w:rPr>
        <w:br/>
        <w:t>AUTO_ACS_CHALLENGE (</w:t>
      </w:r>
      <w:proofErr w:type="spellStart"/>
      <w:r w:rsidRPr="00740645">
        <w:rPr>
          <w:rFonts w:ascii="Calibri" w:hAnsi="Calibri" w:cs="Calibri"/>
          <w:color w:val="000000"/>
        </w:rPr>
        <w:t>редирект</w:t>
      </w:r>
      <w:proofErr w:type="spellEnd"/>
      <w:r w:rsidRPr="00740645">
        <w:rPr>
          <w:rFonts w:ascii="Calibri" w:hAnsi="Calibri" w:cs="Calibri"/>
          <w:color w:val="000000"/>
        </w:rPr>
        <w:t xml:space="preserve"> на финишную страницу без проверки SMS-кода): 0 - нужно вводить код .</w:t>
      </w:r>
    </w:p>
    <w:p w14:paraId="61F00433" w14:textId="77777777" w:rsidR="009C30FB" w:rsidRPr="00152B00" w:rsidRDefault="009C30FB" w:rsidP="009C30FB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</w:p>
    <w:p w14:paraId="4FDE0142" w14:textId="77777777" w:rsidR="009C30FB" w:rsidRPr="00152B00" w:rsidRDefault="009C30FB" w:rsidP="009C30FB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a5"/>
          <w:color w:val="000000" w:themeColor="text1"/>
        </w:rPr>
      </w:pPr>
      <w:r w:rsidRPr="00152B00">
        <w:rPr>
          <w:rStyle w:val="a5"/>
          <w:color w:val="000000" w:themeColor="text1"/>
        </w:rPr>
        <w:t>Переход на боевой платежный шлюз</w:t>
      </w:r>
    </w:p>
    <w:p w14:paraId="12E32023" w14:textId="77777777" w:rsidR="00152B00" w:rsidRPr="00152B00" w:rsidRDefault="00152B00" w:rsidP="009C30F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 w:themeColor="text1"/>
          <w:szCs w:val="20"/>
        </w:rPr>
      </w:pPr>
    </w:p>
    <w:p w14:paraId="71FD4813" w14:textId="77777777" w:rsidR="009C30FB" w:rsidRPr="00152B00" w:rsidRDefault="009C30FB" w:rsidP="009C3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bookmarkStart w:id="0" w:name="_GoBack"/>
      <w:bookmarkEnd w:id="0"/>
      <w:r w:rsidRPr="00152B00">
        <w:rPr>
          <w:rFonts w:ascii="Calibri" w:hAnsi="Calibri" w:cs="Calibri"/>
          <w:color w:val="000000" w:themeColor="text1"/>
          <w:szCs w:val="20"/>
        </w:rPr>
        <w:t>Для того, чтобы подключить возможность принимать оплаты с помощью электронных сертификатов, Вам необходимо:</w:t>
      </w:r>
    </w:p>
    <w:p w14:paraId="1CC30587" w14:textId="77777777" w:rsidR="00DD4628" w:rsidRPr="00152B00" w:rsidRDefault="009C30FB" w:rsidP="00DD46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Для осуществления расчетов по операциям с использованием ЭС требуется заключить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соответствующий договор с обслуживающим Банком-эквайером. На момент заключения договора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Банк-эквайрер должен завершить в АО "НСПК" сертификацию своего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хостового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и терминального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решения для поддержки операций с использованием ЭС. Информацию о готовности Банка к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поддержке ЭС необходимо уточнить непосредственно у Банка-эквайера</w:t>
      </w:r>
      <w:r w:rsidR="00DD4628" w:rsidRPr="00152B00">
        <w:rPr>
          <w:rFonts w:ascii="Calibri" w:hAnsi="Calibri" w:cs="Calibri"/>
          <w:color w:val="000000" w:themeColor="text1"/>
          <w:szCs w:val="20"/>
        </w:rPr>
        <w:t>.</w:t>
      </w:r>
    </w:p>
    <w:p w14:paraId="00B7DE65" w14:textId="77777777" w:rsidR="009C30FB" w:rsidRPr="00152B00" w:rsidRDefault="009C30FB" w:rsidP="00DD46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Для возможности взаимодействия с Фронт-офисом Электронных Сертификатов НСПК ТСП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Мерчанту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необходимо поддерживать кодификацию товаров, согласованную с перечнем товаров/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работ/услуг -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truCode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. </w:t>
      </w:r>
    </w:p>
    <w:p w14:paraId="28DB6DB5" w14:textId="77777777" w:rsidR="00DD4628" w:rsidRPr="00152B00" w:rsidRDefault="00DD4628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В системах внутреннего учета продавца требуется обеспечить кодировку ТРУ согласно перечню, утвержденному в соответствии с постановлением Правительства Российской Федерации от 23.04.2021 № 631 «О порядке формирования и утверждения Перечней отдельных видов товаров, работ, услуг, приобретаемых с использованием электронного сертификата за счет средств бюджета бюджетной системы Российской Федерации». </w:t>
      </w:r>
      <w:r w:rsidRPr="00152B00">
        <w:rPr>
          <w:rFonts w:ascii="Calibri" w:hAnsi="Calibri" w:cs="Calibri"/>
          <w:color w:val="000000" w:themeColor="text1"/>
          <w:szCs w:val="20"/>
        </w:rPr>
        <w:lastRenderedPageBreak/>
        <w:t xml:space="preserve">Актуальный перечень публикуется в </w:t>
      </w:r>
      <w:r w:rsidRPr="00152B00">
        <w:rPr>
          <w:rFonts w:ascii="Calibri" w:hAnsi="Calibri" w:cs="Calibri"/>
          <w:color w:val="3572B1"/>
          <w:szCs w:val="20"/>
        </w:rPr>
        <w:t>Единой системе нормативной справочной информации</w:t>
      </w:r>
      <w:r w:rsidRPr="00152B00">
        <w:rPr>
          <w:rFonts w:ascii="Calibri" w:hAnsi="Calibri" w:cs="Calibri"/>
          <w:color w:val="000000"/>
          <w:szCs w:val="20"/>
        </w:rPr>
        <w:t xml:space="preserve"> </w:t>
      </w:r>
      <w:hyperlink r:id="rId9" w:history="1">
        <w:r w:rsidRPr="00152B00">
          <w:rPr>
            <w:rStyle w:val="a4"/>
            <w:rFonts w:ascii="Calibri" w:hAnsi="Calibri" w:cs="Calibri"/>
            <w:szCs w:val="20"/>
          </w:rPr>
          <w:t>https://esnsi.gosuslugi.ru/classifiers/5541/data?pg=1&amp;p=1</w:t>
        </w:r>
      </w:hyperlink>
    </w:p>
    <w:p w14:paraId="050C8842" w14:textId="77777777" w:rsidR="00DD4628" w:rsidRPr="00152B00" w:rsidRDefault="009C30FB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72B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Зарегистрироваться в ГИС ЭС (Государственной информационной системе электронных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сертификатов), см. </w:t>
      </w:r>
      <w:hyperlink r:id="rId10" w:history="1">
        <w:r w:rsidR="00DD4628" w:rsidRPr="00152B00">
          <w:rPr>
            <w:rStyle w:val="a4"/>
            <w:rFonts w:ascii="Calibri" w:hAnsi="Calibri" w:cs="Calibri"/>
            <w:szCs w:val="20"/>
          </w:rPr>
          <w:t>https://roskazna.gov.ru/gis/gis-elektronnykh-sertifikatov/</w:t>
        </w:r>
      </w:hyperlink>
    </w:p>
    <w:p w14:paraId="4CD4003D" w14:textId="77777777" w:rsidR="00DD4628" w:rsidRPr="00152B00" w:rsidRDefault="009C30FB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Пройти регистрацию продавца и магазинов в Автоматизированной системе сбора анкет (АССА) </w:t>
      </w:r>
      <w:hyperlink r:id="rId11" w:history="1">
        <w:r w:rsidR="00DD4628" w:rsidRPr="00152B00">
          <w:rPr>
            <w:rStyle w:val="a4"/>
            <w:rFonts w:ascii="Calibri" w:hAnsi="Calibri" w:cs="Calibri"/>
            <w:szCs w:val="20"/>
          </w:rPr>
          <w:t>https://anketa.privetmir.ru/aas/login?back=%2Fmain%2Fdashboard%2Fstart</w:t>
        </w:r>
      </w:hyperlink>
      <w:r w:rsidR="00DD4628" w:rsidRPr="00152B00">
        <w:rPr>
          <w:rFonts w:ascii="Calibri" w:hAnsi="Calibri" w:cs="Calibri"/>
          <w:color w:val="000000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для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получения ключа доступа ( API KEY ). На электронный адрес сотрудника продавца, указанного при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заполнении формы на сайте Государственной информационной системы электронных сертификатов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(ГИС ЭС) на шаге </w:t>
      </w:r>
      <w:r w:rsidR="00481DF3" w:rsidRPr="00152B00">
        <w:rPr>
          <w:rFonts w:ascii="Calibri" w:hAnsi="Calibri" w:cs="Calibri"/>
          <w:color w:val="000000" w:themeColor="text1"/>
          <w:szCs w:val="20"/>
        </w:rPr>
        <w:t>4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 в качестве технического </w:t>
      </w:r>
      <w:proofErr w:type="gramStart"/>
      <w:r w:rsidRPr="00152B00">
        <w:rPr>
          <w:rFonts w:ascii="Calibri" w:hAnsi="Calibri" w:cs="Calibri"/>
          <w:color w:val="000000" w:themeColor="text1"/>
          <w:szCs w:val="20"/>
        </w:rPr>
        <w:t>специалиста ,</w:t>
      </w:r>
      <w:proofErr w:type="gramEnd"/>
      <w:r w:rsidRPr="00152B00">
        <w:rPr>
          <w:rFonts w:ascii="Calibri" w:hAnsi="Calibri" w:cs="Calibri"/>
          <w:color w:val="000000" w:themeColor="text1"/>
          <w:szCs w:val="20"/>
        </w:rPr>
        <w:t xml:space="preserve"> АО "НСПК" направляет ссылку для входа в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АССА и создания пароля для доступа в личный кабинет продавца в АССА. При первом входе АССА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предложит установить пароль для входа.</w:t>
      </w:r>
    </w:p>
    <w:p w14:paraId="7C1A0574" w14:textId="77777777" w:rsidR="00DD4628" w:rsidRPr="00152B00" w:rsidRDefault="009C30FB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Имея API </w:t>
      </w:r>
      <w:proofErr w:type="gramStart"/>
      <w:r w:rsidRPr="00152B00">
        <w:rPr>
          <w:rFonts w:ascii="Calibri" w:hAnsi="Calibri" w:cs="Calibri"/>
          <w:color w:val="000000" w:themeColor="text1"/>
          <w:szCs w:val="20"/>
        </w:rPr>
        <w:t>KEY ,</w:t>
      </w:r>
      <w:proofErr w:type="gramEnd"/>
      <w:r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Мерчант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должен получить идентификатор кассы </w:t>
      </w:r>
      <w:r w:rsidR="007147FC">
        <w:rPr>
          <w:rFonts w:ascii="Calibri" w:hAnsi="Calibri" w:cs="Calibri"/>
          <w:color w:val="000000" w:themeColor="text1"/>
          <w:szCs w:val="20"/>
        </w:rPr>
        <w:t>(</w:t>
      </w:r>
      <w:proofErr w:type="spellStart"/>
      <w:r w:rsidR="007147FC">
        <w:rPr>
          <w:rFonts w:ascii="Calibri" w:hAnsi="Calibri" w:cs="Calibri"/>
          <w:color w:val="000000" w:themeColor="text1"/>
          <w:szCs w:val="20"/>
        </w:rPr>
        <w:t>cashBoxId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>) и ключ кассы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="007147FC">
        <w:rPr>
          <w:rFonts w:ascii="Calibri" w:hAnsi="Calibri" w:cs="Calibri"/>
          <w:color w:val="000000" w:themeColor="text1"/>
          <w:szCs w:val="20"/>
        </w:rPr>
        <w:t>(</w:t>
      </w:r>
      <w:r w:rsidRPr="00152B00">
        <w:rPr>
          <w:rFonts w:ascii="Calibri" w:hAnsi="Calibri" w:cs="Calibri"/>
          <w:color w:val="000000" w:themeColor="text1"/>
          <w:szCs w:val="20"/>
        </w:rPr>
        <w:t>MAC_KEY) в ФЭС НСПК.</w:t>
      </w:r>
    </w:p>
    <w:p w14:paraId="0D501AD8" w14:textId="77777777" w:rsidR="00DD4628" w:rsidRPr="00152B00" w:rsidRDefault="009C30FB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Мерчант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должен передать API KEY,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cashBoxId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>, MAC_KEY Банку-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эквайеру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(данную информацию необходимо отправить менеджеру или на </w:t>
      </w:r>
      <w:hyperlink r:id="rId12" w:history="1">
        <w:r w:rsidR="00DD4628" w:rsidRPr="00152B00">
          <w:rPr>
            <w:rStyle w:val="a4"/>
            <w:rFonts w:ascii="Calibri" w:hAnsi="Calibri" w:cs="Calibri"/>
            <w:szCs w:val="20"/>
            <w:lang w:val="en-US"/>
          </w:rPr>
          <w:t>ers</w:t>
        </w:r>
        <w:r w:rsidR="00DD4628" w:rsidRPr="00152B00">
          <w:rPr>
            <w:rStyle w:val="a4"/>
            <w:rFonts w:ascii="Calibri" w:hAnsi="Calibri" w:cs="Calibri"/>
            <w:szCs w:val="20"/>
          </w:rPr>
          <w:t>@</w:t>
        </w:r>
        <w:r w:rsidR="00DD4628" w:rsidRPr="00152B00">
          <w:rPr>
            <w:rStyle w:val="a4"/>
            <w:rFonts w:ascii="Calibri" w:hAnsi="Calibri" w:cs="Calibri"/>
            <w:szCs w:val="20"/>
            <w:lang w:val="en-US"/>
          </w:rPr>
          <w:t>alfabank</w:t>
        </w:r>
        <w:r w:rsidR="00DD4628" w:rsidRPr="00152B00">
          <w:rPr>
            <w:rStyle w:val="a4"/>
            <w:rFonts w:ascii="Calibri" w:hAnsi="Calibri" w:cs="Calibri"/>
            <w:szCs w:val="20"/>
          </w:rPr>
          <w:t>.</w:t>
        </w:r>
        <w:proofErr w:type="spellStart"/>
        <w:r w:rsidR="00DD4628" w:rsidRPr="00152B00">
          <w:rPr>
            <w:rStyle w:val="a4"/>
            <w:rFonts w:ascii="Calibri" w:hAnsi="Calibri" w:cs="Calibri"/>
            <w:szCs w:val="20"/>
            <w:lang w:val="en-US"/>
          </w:rPr>
          <w:t>ru</w:t>
        </w:r>
        <w:proofErr w:type="spellEnd"/>
      </w:hyperlink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) </w:t>
      </w:r>
      <w:r w:rsidRPr="00152B00">
        <w:rPr>
          <w:rFonts w:ascii="Calibri" w:hAnsi="Calibri" w:cs="Calibri"/>
          <w:color w:val="000000" w:themeColor="text1"/>
          <w:szCs w:val="20"/>
        </w:rPr>
        <w:t>операцию.</w:t>
      </w:r>
    </w:p>
    <w:p w14:paraId="552292EE" w14:textId="77777777" w:rsidR="009C30FB" w:rsidRPr="00152B00" w:rsidRDefault="00DD4628" w:rsidP="009C30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 xml:space="preserve">После проведения соответствующих настроек </w:t>
      </w:r>
      <w:proofErr w:type="spellStart"/>
      <w:r w:rsidRPr="00152B00">
        <w:rPr>
          <w:rFonts w:ascii="Calibri" w:hAnsi="Calibri" w:cs="Calibri"/>
          <w:color w:val="000000" w:themeColor="text1"/>
          <w:szCs w:val="20"/>
        </w:rPr>
        <w:t>мерчант</w:t>
      </w:r>
      <w:proofErr w:type="spellEnd"/>
      <w:r w:rsidRPr="00152B00">
        <w:rPr>
          <w:rFonts w:ascii="Calibri" w:hAnsi="Calibri" w:cs="Calibri"/>
          <w:color w:val="000000" w:themeColor="text1"/>
          <w:szCs w:val="20"/>
        </w:rPr>
        <w:t xml:space="preserve"> сможет принимать оплату с помощью ЭС на боевой среде</w:t>
      </w:r>
      <w:r w:rsidR="009C30FB" w:rsidRPr="00152B00">
        <w:rPr>
          <w:rFonts w:ascii="Calibri" w:hAnsi="Calibri" w:cs="Calibri"/>
          <w:color w:val="000000" w:themeColor="text1"/>
          <w:szCs w:val="20"/>
        </w:rPr>
        <w:t>.</w:t>
      </w:r>
    </w:p>
    <w:p w14:paraId="2A6B92B9" w14:textId="77777777" w:rsidR="00DD4628" w:rsidRPr="00152B00" w:rsidRDefault="00DD4628" w:rsidP="009C3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Cs w:val="20"/>
        </w:rPr>
      </w:pPr>
    </w:p>
    <w:p w14:paraId="7BE88A03" w14:textId="77777777" w:rsidR="009C30FB" w:rsidRPr="00152B00" w:rsidRDefault="009C30FB" w:rsidP="00DD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2B4D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Руководство для торгово-сервисных предприятий по организации приема электронных сертификатов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>при оплате отдельных видов товаров, работ, услуг размещено на официальном сайте АО "НСПК" в</w:t>
      </w:r>
      <w:r w:rsidR="00DD4628" w:rsidRPr="00152B00">
        <w:rPr>
          <w:rFonts w:ascii="Calibri" w:hAnsi="Calibri" w:cs="Calibri"/>
          <w:color w:val="000000" w:themeColor="text1"/>
          <w:szCs w:val="20"/>
        </w:rPr>
        <w:t xml:space="preserve"> </w:t>
      </w:r>
      <w:r w:rsidRPr="00152B00">
        <w:rPr>
          <w:rFonts w:ascii="Calibri" w:hAnsi="Calibri" w:cs="Calibri"/>
          <w:color w:val="000000" w:themeColor="text1"/>
          <w:szCs w:val="20"/>
        </w:rPr>
        <w:t xml:space="preserve">разделе </w:t>
      </w:r>
      <w:r w:rsidRPr="00152B00">
        <w:rPr>
          <w:rFonts w:ascii="Calibri" w:hAnsi="Calibri" w:cs="Calibri"/>
          <w:color w:val="3572B1"/>
          <w:szCs w:val="20"/>
        </w:rPr>
        <w:t>Электронные сертификаты – Оферта для ТСП</w:t>
      </w:r>
      <w:r w:rsidR="00DD4628" w:rsidRPr="00152B00">
        <w:rPr>
          <w:rFonts w:ascii="Calibri" w:hAnsi="Calibri" w:cs="Calibri"/>
          <w:color w:val="000000"/>
          <w:szCs w:val="20"/>
        </w:rPr>
        <w:t xml:space="preserve"> </w:t>
      </w:r>
      <w:hyperlink r:id="rId13" w:history="1">
        <w:r w:rsidR="00DD4628" w:rsidRPr="00152B00">
          <w:rPr>
            <w:rStyle w:val="a4"/>
            <w:rFonts w:ascii="Calibri" w:hAnsi="Calibri" w:cs="Calibri"/>
            <w:szCs w:val="20"/>
          </w:rPr>
          <w:t>https://www.nspk.ru/cards-mir/certificates/</w:t>
        </w:r>
      </w:hyperlink>
      <w:r w:rsidRPr="00152B00">
        <w:rPr>
          <w:rFonts w:ascii="Calibri" w:hAnsi="Calibri" w:cs="Calibri"/>
          <w:color w:val="333333"/>
          <w:szCs w:val="20"/>
        </w:rPr>
        <w:t>.</w:t>
      </w:r>
    </w:p>
    <w:p w14:paraId="230387E2" w14:textId="77777777" w:rsidR="00DD4628" w:rsidRPr="00152B00" w:rsidRDefault="00DD4628" w:rsidP="00DD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2B4D"/>
          <w:szCs w:val="20"/>
        </w:rPr>
      </w:pPr>
    </w:p>
    <w:p w14:paraId="5980A711" w14:textId="77777777" w:rsidR="00DD4628" w:rsidRPr="00152B00" w:rsidRDefault="00DD4628" w:rsidP="00DD4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20"/>
        </w:rPr>
      </w:pPr>
      <w:r w:rsidRPr="00152B00">
        <w:rPr>
          <w:rFonts w:ascii="Calibri" w:hAnsi="Calibri" w:cs="Calibri"/>
          <w:color w:val="000000" w:themeColor="text1"/>
          <w:szCs w:val="20"/>
        </w:rPr>
        <w:t>Вся информация на сайте НСПК https://www.nspk.ru/ecert/</w:t>
      </w:r>
    </w:p>
    <w:p w14:paraId="37961955" w14:textId="77777777" w:rsidR="001E5581" w:rsidRPr="00152B00" w:rsidRDefault="001E5581" w:rsidP="001E5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Cs w:val="20"/>
        </w:rPr>
      </w:pPr>
    </w:p>
    <w:p w14:paraId="1456A9C6" w14:textId="77777777" w:rsidR="001E5581" w:rsidRDefault="001E5581" w:rsidP="001E5581">
      <w:pPr>
        <w:autoSpaceDE w:val="0"/>
        <w:autoSpaceDN w:val="0"/>
        <w:adjustRightInd w:val="0"/>
        <w:spacing w:after="0" w:line="240" w:lineRule="auto"/>
      </w:pPr>
    </w:p>
    <w:sectPr w:rsidR="001E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B5A"/>
    <w:multiLevelType w:val="hybridMultilevel"/>
    <w:tmpl w:val="37F2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6460"/>
    <w:multiLevelType w:val="hybridMultilevel"/>
    <w:tmpl w:val="F51CB6E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2A3C88"/>
    <w:multiLevelType w:val="hybridMultilevel"/>
    <w:tmpl w:val="44084F2E"/>
    <w:lvl w:ilvl="0" w:tplc="27020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4F1"/>
    <w:multiLevelType w:val="hybridMultilevel"/>
    <w:tmpl w:val="07F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4"/>
    <w:rsid w:val="00152B00"/>
    <w:rsid w:val="00182F89"/>
    <w:rsid w:val="001E5581"/>
    <w:rsid w:val="00481DF3"/>
    <w:rsid w:val="006A5BC7"/>
    <w:rsid w:val="007147FC"/>
    <w:rsid w:val="00740645"/>
    <w:rsid w:val="00794175"/>
    <w:rsid w:val="008406D6"/>
    <w:rsid w:val="008B5B8B"/>
    <w:rsid w:val="00953E04"/>
    <w:rsid w:val="009C30FB"/>
    <w:rsid w:val="00AF0028"/>
    <w:rsid w:val="00B21F0B"/>
    <w:rsid w:val="00C90A27"/>
    <w:rsid w:val="00DA6FAE"/>
    <w:rsid w:val="00DD4628"/>
    <w:rsid w:val="00E25D54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772F"/>
  <w15:chartTrackingRefBased/>
  <w15:docId w15:val="{5F713D5B-5CBF-4C58-A592-34D7BAD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58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5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alfabank.ru/ecommerce/instructions/FZ_new.pdf" TargetMode="External"/><Relationship Id="rId13" Type="http://schemas.openxmlformats.org/officeDocument/2006/relationships/hyperlink" Target="https://www.nspk.ru/cards-mir/certificates/" TargetMode="External"/><Relationship Id="rId3" Type="http://schemas.openxmlformats.org/officeDocument/2006/relationships/styles" Target="styles.xml"/><Relationship Id="rId7" Type="http://schemas.openxmlformats.org/officeDocument/2006/relationships/hyperlink" Target="mailto:ers@alfabank.ru" TargetMode="External"/><Relationship Id="rId12" Type="http://schemas.openxmlformats.org/officeDocument/2006/relationships/hyperlink" Target="mailto:ers@alfa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HiyinW32nJ-XPw" TargetMode="External"/><Relationship Id="rId11" Type="http://schemas.openxmlformats.org/officeDocument/2006/relationships/hyperlink" Target="https://anketa.privetmir.ru/aas/login?back=%2Fmain%2Fdashboard%2Fst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kazna.gov.ru/gis/gis-elektronnykh-sertifika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nsi.gosuslugi.ru/classifiers/5541/data?pg=1&amp;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E0C6-783C-4EA0-A8DF-F6ECE668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Наталия Александровна</dc:creator>
  <cp:keywords/>
  <dc:description/>
  <cp:lastModifiedBy>Зайцева Наталия Александровна</cp:lastModifiedBy>
  <cp:revision>3</cp:revision>
  <dcterms:created xsi:type="dcterms:W3CDTF">2023-12-27T08:06:00Z</dcterms:created>
  <dcterms:modified xsi:type="dcterms:W3CDTF">2023-12-27T08:09:00Z</dcterms:modified>
</cp:coreProperties>
</file>